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3C" w:rsidRDefault="0034470B" w:rsidP="0034470B">
      <w:pPr>
        <w:jc w:val="center"/>
        <w:rPr>
          <w:rFonts w:ascii="方正小标宋简体" w:eastAsia="方正小标宋简体"/>
          <w:sz w:val="30"/>
          <w:szCs w:val="30"/>
        </w:rPr>
      </w:pPr>
      <w:r w:rsidRPr="0022549F">
        <w:rPr>
          <w:rFonts w:ascii="方正小标宋简体" w:eastAsia="方正小标宋简体" w:hint="eastAsia"/>
          <w:sz w:val="30"/>
          <w:szCs w:val="30"/>
        </w:rPr>
        <w:t>实验室安全工作部分法律、行政法规、部门规章</w:t>
      </w:r>
    </w:p>
    <w:p w:rsidR="0034470B" w:rsidRPr="0022549F" w:rsidRDefault="0034470B" w:rsidP="0034470B">
      <w:pPr>
        <w:jc w:val="center"/>
        <w:rPr>
          <w:rFonts w:ascii="方正小标宋简体" w:eastAsia="方正小标宋简体"/>
          <w:sz w:val="30"/>
          <w:szCs w:val="30"/>
        </w:rPr>
      </w:pPr>
      <w:r w:rsidRPr="0022549F">
        <w:rPr>
          <w:rFonts w:ascii="方正小标宋简体" w:eastAsia="方正小标宋简体" w:hint="eastAsia"/>
          <w:sz w:val="30"/>
          <w:szCs w:val="30"/>
        </w:rPr>
        <w:t>和国家强制性标准目录</w:t>
      </w:r>
    </w:p>
    <w:p w:rsidR="0034470B" w:rsidRPr="0022549F" w:rsidRDefault="0034470B" w:rsidP="00FA2397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22549F">
        <w:rPr>
          <w:rFonts w:ascii="黑体" w:eastAsia="黑体" w:hAnsi="黑体" w:hint="eastAsia"/>
          <w:b/>
          <w:sz w:val="28"/>
          <w:szCs w:val="28"/>
        </w:rPr>
        <w:t>一、部分法律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中华人民共和国劳动法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中华人民共和国环境噪声污染防治法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中华人民共和国职业病防治法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中华人民共和国安全生产法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中华人民共和国环境影响评价法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中华人民共和国放射性污染防治法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中华人民共和国固体废物污染环境防治法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中华人民共和国突发事件应对法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中华人民共和国水污染防治法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中华人民共和国消防法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中华人民共和国特种设备安全法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中华人民共和国环境保护法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中华人民共和国大气污染防治法</w:t>
      </w:r>
    </w:p>
    <w:p w:rsidR="0034470B" w:rsidRPr="0022549F" w:rsidRDefault="0034470B" w:rsidP="00FA2397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22549F">
        <w:rPr>
          <w:rFonts w:ascii="黑体" w:eastAsia="黑体" w:hAnsi="黑体" w:hint="eastAsia"/>
          <w:b/>
          <w:sz w:val="28"/>
          <w:szCs w:val="28"/>
        </w:rPr>
        <w:t>二、部分行政法规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医疗用毒性药品管理办法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放射性同位素与射线装置放射防护条例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建设项目环境保护管理条例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使用有毒物品作业场所劳动保护条例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特种设备安全监察条例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医疗废物管理条例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病原微生物实验室生物安全管理条例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劳动保障监察条例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放射性同位素与射线装置安全和辐射防护条例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麻醉药品和精神药品管理条例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民用爆炸物品安全管理条例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生产安全事故报告和调查处理条例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特种设备安全监察条例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放射性物品运输安全管理条例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29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易制毒化学品管理条例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放射性废物安全管理条例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女职工劳动保护特别规定</w:t>
      </w:r>
    </w:p>
    <w:p w:rsidR="0034470B" w:rsidRPr="0022549F" w:rsidRDefault="0034470B" w:rsidP="00FA2397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22549F">
        <w:rPr>
          <w:rFonts w:ascii="黑体" w:eastAsia="黑体" w:hAnsi="黑体" w:hint="eastAsia"/>
          <w:b/>
          <w:sz w:val="28"/>
          <w:szCs w:val="28"/>
        </w:rPr>
        <w:t>三、部分部门规章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lastRenderedPageBreak/>
        <w:t>33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城市放射性废物管理办法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实验动物管理条例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放射性环境管理办法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高等学校实验室工作规程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电磁辐射环境保护管理办法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放射事故管理规定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39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实验动物许可证管理办法（试行）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国家职业卫生标准管理办法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机关、团体、企业、事业单位消防安全管理规定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放射工作人员职业健康管理办法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安全生产行政复议暂行办法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放射源编码规则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劳动保障监察条例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动物病原微生物分类名录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剧毒化学品购买和公路运输许可证管理办法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废弃危险化学品污染环境防治法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49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放射源分类办法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人间传染的病原微生物名录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生产经营单位安全培训规定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病原微生物实验室生物安全环境管理办法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射线装置分类管理办法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危险化学品建设项目安全许可实施办法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生产安全事故报告和调查处理条例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放射工作人员职业健康管理办法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危险化学品建设项目安全设施目录（试行）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安全生产违法行为行政处罚办法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59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安全生产事故隐患排查治理暂行规定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放射性同位素与射线装置安全许可管理办法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动物病原微生物菌（毒）种保藏管理办法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安全评价机构管理规定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高等学校消防安全管理规定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环境行政处罚办法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药品类易制毒化学品管理办法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特种作业人员安全技术培训考核管理规定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农业部重点实验室管理办法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新化学物质环境管理办法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69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学生伤害事故处理办法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工伤认定办法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放射性同位素与射线装置安全和防护管理办法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首批重点监管的危险化学品安全措施和事故应急处置原则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特种设备作业人员监督管理办法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易制爆危险化学品名录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危险化学品重大危险源监督管理暂行规定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危险化学品生产企业安全生产许可证实施办法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lastRenderedPageBreak/>
        <w:t>77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安全生产培训管理办法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企业安全生产费用提取和使用管理办法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79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危险化学品建设项目安全监督管理办法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工作场所职业卫生监督管理规定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职业病危害项目申报办法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用人单位职业健康监护监督管理办法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职业卫生技术服务机构监督管理暂行办法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建设项目职业卫生“三同时”监督管理暂行办法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危险化学品登记管理办法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危险化学品安全使用许可证实施办法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职业病诊断与鉴定管理办法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88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危险化学品安全使用许可证实施办法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89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工贸企业有限空间作业安全管理与监督暂行规定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90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化学品物理危险性鉴定与分类管理办法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工伤职工劳动能力鉴定管理办法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92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用人单位职业病危害告知与警示标识管理规范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93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危险化学品目录（</w:t>
      </w:r>
      <w:r w:rsidRPr="0022549F">
        <w:rPr>
          <w:rFonts w:hint="eastAsia"/>
          <w:sz w:val="24"/>
          <w:szCs w:val="24"/>
        </w:rPr>
        <w:t>2015</w:t>
      </w:r>
      <w:r w:rsidRPr="0022549F">
        <w:rPr>
          <w:rFonts w:hint="eastAsia"/>
          <w:sz w:val="24"/>
          <w:szCs w:val="24"/>
        </w:rPr>
        <w:t>版）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94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职业健康检查管理办法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安全生产检测检验机构管理规定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96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建设项目环境影响评价分类管理名录</w:t>
      </w:r>
      <w:r w:rsidRPr="0022549F">
        <w:rPr>
          <w:rFonts w:hint="eastAsia"/>
          <w:sz w:val="24"/>
          <w:szCs w:val="24"/>
        </w:rPr>
        <w:t>2015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97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气瓶安全监督规定</w:t>
      </w:r>
    </w:p>
    <w:p w:rsidR="0034470B" w:rsidRPr="0022549F" w:rsidRDefault="0034470B" w:rsidP="00FA2397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22549F">
        <w:rPr>
          <w:rFonts w:ascii="黑体" w:eastAsia="黑体" w:hAnsi="黑体" w:hint="eastAsia"/>
          <w:b/>
          <w:sz w:val="28"/>
          <w:szCs w:val="28"/>
        </w:rPr>
        <w:t>四、部分国家强制性标准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98</w:t>
      </w:r>
      <w:r w:rsidRPr="0022549F">
        <w:rPr>
          <w:rFonts w:hint="eastAsia"/>
          <w:sz w:val="24"/>
          <w:szCs w:val="24"/>
        </w:rPr>
        <w:tab/>
        <w:t xml:space="preserve">GB5172-1985   </w:t>
      </w:r>
      <w:r w:rsidRPr="0022549F">
        <w:rPr>
          <w:rFonts w:hint="eastAsia"/>
          <w:sz w:val="24"/>
          <w:szCs w:val="24"/>
        </w:rPr>
        <w:t>粒子加速器辐射防护规定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99</w:t>
      </w:r>
      <w:r w:rsidRPr="0022549F">
        <w:rPr>
          <w:rFonts w:hint="eastAsia"/>
          <w:sz w:val="24"/>
          <w:szCs w:val="24"/>
        </w:rPr>
        <w:tab/>
        <w:t xml:space="preserve">GB15603-1995  </w:t>
      </w:r>
      <w:r w:rsidRPr="0022549F">
        <w:rPr>
          <w:rFonts w:hint="eastAsia"/>
          <w:sz w:val="24"/>
          <w:szCs w:val="24"/>
        </w:rPr>
        <w:t>常用化学危险品贮存通则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100</w:t>
      </w:r>
      <w:r w:rsidRPr="0022549F">
        <w:rPr>
          <w:rFonts w:hint="eastAsia"/>
          <w:sz w:val="24"/>
          <w:szCs w:val="24"/>
        </w:rPr>
        <w:tab/>
        <w:t xml:space="preserve">GB9133-1995   </w:t>
      </w:r>
      <w:r w:rsidRPr="0022549F">
        <w:rPr>
          <w:rFonts w:hint="eastAsia"/>
          <w:sz w:val="24"/>
          <w:szCs w:val="24"/>
        </w:rPr>
        <w:t>放射性废物分类标准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101</w:t>
      </w:r>
      <w:r w:rsidRPr="0022549F">
        <w:rPr>
          <w:rFonts w:hint="eastAsia"/>
          <w:sz w:val="24"/>
          <w:szCs w:val="24"/>
        </w:rPr>
        <w:tab/>
        <w:t xml:space="preserve">GB16351-1996  </w:t>
      </w:r>
      <w:r w:rsidRPr="0022549F">
        <w:rPr>
          <w:rFonts w:hint="eastAsia"/>
          <w:sz w:val="24"/>
          <w:szCs w:val="24"/>
        </w:rPr>
        <w:t>医用γ射线远距治疗设备放射卫生防护标准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102</w:t>
      </w:r>
      <w:r w:rsidRPr="0022549F">
        <w:rPr>
          <w:rFonts w:hint="eastAsia"/>
          <w:sz w:val="24"/>
          <w:szCs w:val="24"/>
        </w:rPr>
        <w:tab/>
        <w:t xml:space="preserve">GB16352-1996  </w:t>
      </w:r>
      <w:r w:rsidRPr="0022549F">
        <w:rPr>
          <w:rFonts w:hint="eastAsia"/>
          <w:sz w:val="24"/>
          <w:szCs w:val="24"/>
        </w:rPr>
        <w:t>一次性医疗用品γ射线辐射灭菌标准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103</w:t>
      </w:r>
      <w:r w:rsidRPr="0022549F">
        <w:rPr>
          <w:rFonts w:hint="eastAsia"/>
          <w:sz w:val="24"/>
          <w:szCs w:val="24"/>
        </w:rPr>
        <w:tab/>
        <w:t xml:space="preserve">GB16354-1996  </w:t>
      </w:r>
      <w:r w:rsidRPr="0022549F">
        <w:rPr>
          <w:rFonts w:hint="eastAsia"/>
          <w:sz w:val="24"/>
          <w:szCs w:val="24"/>
        </w:rPr>
        <w:t>使用密封放射源的放射卫生防护要求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104</w:t>
      </w:r>
      <w:r w:rsidRPr="0022549F">
        <w:rPr>
          <w:rFonts w:hint="eastAsia"/>
          <w:sz w:val="24"/>
          <w:szCs w:val="24"/>
        </w:rPr>
        <w:tab/>
        <w:t xml:space="preserve">GB16368-1996  </w:t>
      </w:r>
      <w:r w:rsidRPr="0022549F">
        <w:rPr>
          <w:rFonts w:hint="eastAsia"/>
          <w:sz w:val="24"/>
          <w:szCs w:val="24"/>
        </w:rPr>
        <w:t>含密封源仪表的放射卫生防护标准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105</w:t>
      </w:r>
      <w:r w:rsidRPr="0022549F">
        <w:rPr>
          <w:rFonts w:hint="eastAsia"/>
          <w:sz w:val="24"/>
          <w:szCs w:val="24"/>
        </w:rPr>
        <w:tab/>
        <w:t xml:space="preserve">GB12265.3-1997 </w:t>
      </w:r>
      <w:r w:rsidRPr="0022549F">
        <w:rPr>
          <w:rFonts w:hint="eastAsia"/>
          <w:sz w:val="24"/>
          <w:szCs w:val="24"/>
        </w:rPr>
        <w:t>机械安全避免人体各部位挤压的最小间距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106</w:t>
      </w:r>
      <w:r w:rsidRPr="0022549F">
        <w:rPr>
          <w:rFonts w:hint="eastAsia"/>
          <w:sz w:val="24"/>
          <w:szCs w:val="24"/>
        </w:rPr>
        <w:tab/>
        <w:t xml:space="preserve">GB50084-2001  </w:t>
      </w:r>
      <w:r w:rsidRPr="0022549F">
        <w:rPr>
          <w:rFonts w:hint="eastAsia"/>
          <w:sz w:val="24"/>
          <w:szCs w:val="24"/>
        </w:rPr>
        <w:t>自动喷水灭火系统设计规范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107</w:t>
      </w:r>
      <w:r w:rsidRPr="0022549F">
        <w:rPr>
          <w:rFonts w:hint="eastAsia"/>
          <w:sz w:val="24"/>
          <w:szCs w:val="24"/>
        </w:rPr>
        <w:tab/>
        <w:t xml:space="preserve">GB18597-2001  </w:t>
      </w:r>
      <w:r w:rsidRPr="0022549F">
        <w:rPr>
          <w:rFonts w:hint="eastAsia"/>
          <w:sz w:val="24"/>
          <w:szCs w:val="24"/>
        </w:rPr>
        <w:t>危险废物贮存污染控制标准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108</w:t>
      </w:r>
      <w:r w:rsidRPr="0022549F">
        <w:rPr>
          <w:rFonts w:hint="eastAsia"/>
          <w:sz w:val="24"/>
          <w:szCs w:val="24"/>
        </w:rPr>
        <w:tab/>
        <w:t xml:space="preserve">GB14500-2002  </w:t>
      </w:r>
      <w:r w:rsidRPr="0022549F">
        <w:rPr>
          <w:rFonts w:hint="eastAsia"/>
          <w:sz w:val="24"/>
          <w:szCs w:val="24"/>
        </w:rPr>
        <w:t>放射性废物管理规定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109</w:t>
      </w:r>
      <w:r w:rsidRPr="0022549F">
        <w:rPr>
          <w:rFonts w:hint="eastAsia"/>
          <w:sz w:val="24"/>
          <w:szCs w:val="24"/>
        </w:rPr>
        <w:tab/>
        <w:t xml:space="preserve">GB18871-2002  </w:t>
      </w:r>
      <w:r w:rsidRPr="0022549F">
        <w:rPr>
          <w:rFonts w:hint="eastAsia"/>
          <w:sz w:val="24"/>
          <w:szCs w:val="24"/>
        </w:rPr>
        <w:t>电离辐射防护与辐射源安全基本标准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110</w:t>
      </w:r>
      <w:r w:rsidRPr="0022549F">
        <w:rPr>
          <w:rFonts w:hint="eastAsia"/>
          <w:sz w:val="24"/>
          <w:szCs w:val="24"/>
        </w:rPr>
        <w:tab/>
        <w:t xml:space="preserve">GB50261-2005  </w:t>
      </w:r>
      <w:r w:rsidRPr="0022549F">
        <w:rPr>
          <w:rFonts w:hint="eastAsia"/>
          <w:sz w:val="24"/>
          <w:szCs w:val="24"/>
        </w:rPr>
        <w:t>自动喷水灭火系统施工及验收规范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111</w:t>
      </w:r>
      <w:r w:rsidRPr="0022549F">
        <w:rPr>
          <w:rFonts w:hint="eastAsia"/>
          <w:sz w:val="24"/>
          <w:szCs w:val="24"/>
        </w:rPr>
        <w:tab/>
        <w:t xml:space="preserve">GB11806-2004  </w:t>
      </w:r>
      <w:r w:rsidRPr="0022549F">
        <w:rPr>
          <w:rFonts w:hint="eastAsia"/>
          <w:sz w:val="24"/>
          <w:szCs w:val="24"/>
        </w:rPr>
        <w:t>放射性物质安全运输规程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112</w:t>
      </w:r>
      <w:r w:rsidRPr="0022549F">
        <w:rPr>
          <w:rFonts w:hint="eastAsia"/>
          <w:sz w:val="24"/>
          <w:szCs w:val="24"/>
        </w:rPr>
        <w:tab/>
        <w:t xml:space="preserve">GB50140-2005  </w:t>
      </w:r>
      <w:r w:rsidRPr="0022549F">
        <w:rPr>
          <w:rFonts w:hint="eastAsia"/>
          <w:sz w:val="24"/>
          <w:szCs w:val="24"/>
        </w:rPr>
        <w:t>建筑灭火器配置设计规范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113</w:t>
      </w:r>
      <w:r w:rsidRPr="0022549F">
        <w:rPr>
          <w:rFonts w:hint="eastAsia"/>
          <w:sz w:val="24"/>
          <w:szCs w:val="24"/>
        </w:rPr>
        <w:tab/>
        <w:t xml:space="preserve">GB4717-2005   </w:t>
      </w:r>
      <w:r w:rsidRPr="0022549F">
        <w:rPr>
          <w:rFonts w:hint="eastAsia"/>
          <w:sz w:val="24"/>
          <w:szCs w:val="24"/>
        </w:rPr>
        <w:t>火灾报警控制器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114</w:t>
      </w:r>
      <w:r w:rsidRPr="0022549F">
        <w:rPr>
          <w:rFonts w:hint="eastAsia"/>
          <w:sz w:val="24"/>
          <w:szCs w:val="24"/>
        </w:rPr>
        <w:tab/>
        <w:t xml:space="preserve">GB12158-2006  </w:t>
      </w:r>
      <w:r w:rsidRPr="0022549F">
        <w:rPr>
          <w:rFonts w:hint="eastAsia"/>
          <w:sz w:val="24"/>
          <w:szCs w:val="24"/>
        </w:rPr>
        <w:t>防止静电事故通用导则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115</w:t>
      </w:r>
      <w:r w:rsidRPr="0022549F">
        <w:rPr>
          <w:rFonts w:hint="eastAsia"/>
          <w:sz w:val="24"/>
          <w:szCs w:val="24"/>
        </w:rPr>
        <w:tab/>
        <w:t xml:space="preserve">GB14194-2006  </w:t>
      </w:r>
      <w:r w:rsidRPr="0022549F">
        <w:rPr>
          <w:rFonts w:hint="eastAsia"/>
          <w:sz w:val="24"/>
          <w:szCs w:val="24"/>
        </w:rPr>
        <w:t>永久气体气瓶充装规定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116</w:t>
      </w:r>
      <w:r w:rsidRPr="0022549F">
        <w:rPr>
          <w:rFonts w:hint="eastAsia"/>
          <w:sz w:val="24"/>
          <w:szCs w:val="24"/>
        </w:rPr>
        <w:tab/>
        <w:t xml:space="preserve">GB50311-2007  </w:t>
      </w:r>
      <w:r w:rsidRPr="0022549F">
        <w:rPr>
          <w:rFonts w:hint="eastAsia"/>
          <w:sz w:val="24"/>
          <w:szCs w:val="24"/>
        </w:rPr>
        <w:t>综合布线系统工程设计规范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117</w:t>
      </w:r>
      <w:r w:rsidRPr="0022549F">
        <w:rPr>
          <w:rFonts w:hint="eastAsia"/>
          <w:sz w:val="24"/>
          <w:szCs w:val="24"/>
        </w:rPr>
        <w:tab/>
        <w:t xml:space="preserve">GB5085-2007   </w:t>
      </w:r>
      <w:r w:rsidRPr="0022549F">
        <w:rPr>
          <w:rFonts w:hint="eastAsia"/>
          <w:sz w:val="24"/>
          <w:szCs w:val="24"/>
        </w:rPr>
        <w:t>危险废物鉴别标准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lastRenderedPageBreak/>
        <w:t>118</w:t>
      </w:r>
      <w:r w:rsidRPr="0022549F">
        <w:rPr>
          <w:rFonts w:hint="eastAsia"/>
          <w:sz w:val="24"/>
          <w:szCs w:val="24"/>
        </w:rPr>
        <w:tab/>
        <w:t xml:space="preserve">GB50166-2007  </w:t>
      </w:r>
      <w:r w:rsidRPr="0022549F">
        <w:rPr>
          <w:rFonts w:hint="eastAsia"/>
          <w:sz w:val="24"/>
          <w:szCs w:val="24"/>
        </w:rPr>
        <w:t>火灾自动报警系统施工及验收规范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119</w:t>
      </w:r>
      <w:r w:rsidRPr="0022549F">
        <w:rPr>
          <w:rFonts w:hint="eastAsia"/>
          <w:sz w:val="24"/>
          <w:szCs w:val="24"/>
        </w:rPr>
        <w:tab/>
        <w:t xml:space="preserve">GB12348-2008  </w:t>
      </w:r>
      <w:r w:rsidRPr="0022549F">
        <w:rPr>
          <w:rFonts w:hint="eastAsia"/>
          <w:sz w:val="24"/>
          <w:szCs w:val="24"/>
        </w:rPr>
        <w:t>工业企业厂界环境噪声排放标准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120</w:t>
      </w:r>
      <w:r w:rsidRPr="0022549F">
        <w:rPr>
          <w:rFonts w:hint="eastAsia"/>
          <w:sz w:val="24"/>
          <w:szCs w:val="24"/>
        </w:rPr>
        <w:tab/>
        <w:t xml:space="preserve">GB50444-2008  </w:t>
      </w:r>
      <w:r w:rsidRPr="0022549F">
        <w:rPr>
          <w:rFonts w:hint="eastAsia"/>
          <w:sz w:val="24"/>
          <w:szCs w:val="24"/>
        </w:rPr>
        <w:t>建筑灭火器配置验收及检查规范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121</w:t>
      </w:r>
      <w:r w:rsidRPr="0022549F">
        <w:rPr>
          <w:rFonts w:hint="eastAsia"/>
          <w:sz w:val="24"/>
          <w:szCs w:val="24"/>
        </w:rPr>
        <w:tab/>
        <w:t xml:space="preserve">GB15631-2008  </w:t>
      </w:r>
      <w:r w:rsidRPr="0022549F">
        <w:rPr>
          <w:rFonts w:hint="eastAsia"/>
          <w:sz w:val="24"/>
          <w:szCs w:val="24"/>
        </w:rPr>
        <w:t>特种火灾探测器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122</w:t>
      </w:r>
      <w:r w:rsidRPr="0022549F">
        <w:rPr>
          <w:rFonts w:hint="eastAsia"/>
          <w:sz w:val="24"/>
          <w:szCs w:val="24"/>
        </w:rPr>
        <w:tab/>
        <w:t xml:space="preserve">GB19489-2008  </w:t>
      </w:r>
      <w:r w:rsidRPr="0022549F">
        <w:rPr>
          <w:rFonts w:hint="eastAsia"/>
          <w:sz w:val="24"/>
          <w:szCs w:val="24"/>
        </w:rPr>
        <w:t>实验室生物安全通用要求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123</w:t>
      </w:r>
      <w:r w:rsidRPr="0022549F">
        <w:rPr>
          <w:rFonts w:hint="eastAsia"/>
          <w:sz w:val="24"/>
          <w:szCs w:val="24"/>
        </w:rPr>
        <w:tab/>
        <w:t xml:space="preserve">GB17568-2008  </w:t>
      </w:r>
      <w:r w:rsidRPr="0022549F">
        <w:rPr>
          <w:rFonts w:hint="eastAsia"/>
          <w:sz w:val="24"/>
          <w:szCs w:val="24"/>
        </w:rPr>
        <w:t>γ辐照装置设计建造和使用规范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124</w:t>
      </w:r>
      <w:r w:rsidRPr="0022549F">
        <w:rPr>
          <w:rFonts w:hint="eastAsia"/>
          <w:sz w:val="24"/>
          <w:szCs w:val="24"/>
        </w:rPr>
        <w:tab/>
        <w:t xml:space="preserve">GB4053-2009   </w:t>
      </w:r>
      <w:r w:rsidRPr="0022549F">
        <w:rPr>
          <w:rFonts w:hint="eastAsia"/>
          <w:sz w:val="24"/>
          <w:szCs w:val="24"/>
        </w:rPr>
        <w:t>固定式钢梯及平台安全要求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125</w:t>
      </w:r>
      <w:r w:rsidRPr="0022549F">
        <w:rPr>
          <w:rFonts w:hint="eastAsia"/>
          <w:sz w:val="24"/>
          <w:szCs w:val="24"/>
        </w:rPr>
        <w:tab/>
        <w:t xml:space="preserve">GB18218-2009  </w:t>
      </w:r>
      <w:r w:rsidRPr="0022549F">
        <w:rPr>
          <w:rFonts w:hint="eastAsia"/>
          <w:sz w:val="24"/>
          <w:szCs w:val="24"/>
        </w:rPr>
        <w:t>危险化学品重大危险源辨识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126</w:t>
      </w:r>
      <w:r w:rsidRPr="0022549F">
        <w:rPr>
          <w:rFonts w:hint="eastAsia"/>
          <w:sz w:val="24"/>
          <w:szCs w:val="24"/>
        </w:rPr>
        <w:tab/>
        <w:t xml:space="preserve">GB4075-2009   </w:t>
      </w:r>
      <w:r w:rsidRPr="0022549F">
        <w:rPr>
          <w:rFonts w:hint="eastAsia"/>
          <w:sz w:val="24"/>
          <w:szCs w:val="24"/>
        </w:rPr>
        <w:t>密封放射源一般要求和分级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127</w:t>
      </w:r>
      <w:r w:rsidRPr="0022549F">
        <w:rPr>
          <w:rFonts w:hint="eastAsia"/>
          <w:sz w:val="24"/>
          <w:szCs w:val="24"/>
        </w:rPr>
        <w:tab/>
        <w:t xml:space="preserve">GB13076-2009  </w:t>
      </w:r>
      <w:r w:rsidRPr="0022549F">
        <w:rPr>
          <w:rFonts w:hint="eastAsia"/>
          <w:sz w:val="24"/>
          <w:szCs w:val="24"/>
        </w:rPr>
        <w:t>溶解乙炔气瓶定期检验与评定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128</w:t>
      </w:r>
      <w:r w:rsidRPr="0022549F">
        <w:rPr>
          <w:rFonts w:hint="eastAsia"/>
          <w:sz w:val="24"/>
          <w:szCs w:val="24"/>
        </w:rPr>
        <w:tab/>
        <w:t xml:space="preserve">GB14193-2009  </w:t>
      </w:r>
      <w:r w:rsidRPr="0022549F">
        <w:rPr>
          <w:rFonts w:hint="eastAsia"/>
          <w:sz w:val="24"/>
          <w:szCs w:val="24"/>
        </w:rPr>
        <w:t>液化气体气瓶充装规定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129</w:t>
      </w:r>
      <w:r w:rsidRPr="0022549F">
        <w:rPr>
          <w:rFonts w:hint="eastAsia"/>
          <w:sz w:val="24"/>
          <w:szCs w:val="24"/>
        </w:rPr>
        <w:tab/>
        <w:t xml:space="preserve">GB13690-2009  </w:t>
      </w:r>
      <w:r w:rsidRPr="0022549F">
        <w:rPr>
          <w:rFonts w:hint="eastAsia"/>
          <w:sz w:val="24"/>
          <w:szCs w:val="24"/>
        </w:rPr>
        <w:t>化学品分类和危险性公示通则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130</w:t>
      </w:r>
      <w:r w:rsidRPr="0022549F">
        <w:rPr>
          <w:rFonts w:hint="eastAsia"/>
          <w:sz w:val="24"/>
          <w:szCs w:val="24"/>
        </w:rPr>
        <w:tab/>
        <w:t xml:space="preserve">GB15258-2009  </w:t>
      </w:r>
      <w:r w:rsidRPr="0022549F">
        <w:rPr>
          <w:rFonts w:hint="eastAsia"/>
          <w:sz w:val="24"/>
          <w:szCs w:val="24"/>
        </w:rPr>
        <w:t>化学品安全标签编写规范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131</w:t>
      </w:r>
      <w:r w:rsidRPr="0022549F">
        <w:rPr>
          <w:rFonts w:hint="eastAsia"/>
          <w:sz w:val="24"/>
          <w:szCs w:val="24"/>
        </w:rPr>
        <w:tab/>
        <w:t xml:space="preserve">GB10252-2009  </w:t>
      </w:r>
      <w:r w:rsidRPr="0022549F">
        <w:rPr>
          <w:rFonts w:hint="eastAsia"/>
          <w:sz w:val="24"/>
          <w:szCs w:val="24"/>
        </w:rPr>
        <w:t>γ辐照装置的辐射防护与安全规范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132</w:t>
      </w:r>
      <w:r w:rsidRPr="0022549F">
        <w:rPr>
          <w:rFonts w:hint="eastAsia"/>
          <w:sz w:val="24"/>
          <w:szCs w:val="24"/>
        </w:rPr>
        <w:tab/>
        <w:t xml:space="preserve">GB16362-2010  </w:t>
      </w:r>
      <w:r w:rsidRPr="0022549F">
        <w:rPr>
          <w:rFonts w:hint="eastAsia"/>
          <w:sz w:val="24"/>
          <w:szCs w:val="24"/>
        </w:rPr>
        <w:t>远距治疗患者放射防护与质量保证要求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133</w:t>
      </w:r>
      <w:r w:rsidRPr="0022549F">
        <w:rPr>
          <w:rFonts w:hint="eastAsia"/>
          <w:sz w:val="24"/>
          <w:szCs w:val="24"/>
        </w:rPr>
        <w:tab/>
        <w:t xml:space="preserve">GB17945-2010  </w:t>
      </w:r>
      <w:r w:rsidRPr="0022549F">
        <w:rPr>
          <w:rFonts w:hint="eastAsia"/>
          <w:sz w:val="24"/>
          <w:szCs w:val="24"/>
        </w:rPr>
        <w:t>消防应急照明和疏散指示系统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134</w:t>
      </w:r>
      <w:r w:rsidRPr="0022549F">
        <w:rPr>
          <w:rFonts w:hint="eastAsia"/>
          <w:sz w:val="24"/>
          <w:szCs w:val="24"/>
        </w:rPr>
        <w:tab/>
        <w:t xml:space="preserve">GB16348-2010  </w:t>
      </w:r>
      <w:r w:rsidRPr="0022549F">
        <w:rPr>
          <w:rFonts w:hint="eastAsia"/>
          <w:sz w:val="24"/>
          <w:szCs w:val="24"/>
        </w:rPr>
        <w:t>医用</w:t>
      </w:r>
      <w:r w:rsidRPr="0022549F">
        <w:rPr>
          <w:rFonts w:hint="eastAsia"/>
          <w:sz w:val="24"/>
          <w:szCs w:val="24"/>
        </w:rPr>
        <w:t>X</w:t>
      </w:r>
      <w:r w:rsidRPr="0022549F">
        <w:rPr>
          <w:rFonts w:hint="eastAsia"/>
          <w:sz w:val="24"/>
          <w:szCs w:val="24"/>
        </w:rPr>
        <w:t>射线诊断受检者放射卫生防护标准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135</w:t>
      </w:r>
      <w:r w:rsidRPr="0022549F">
        <w:rPr>
          <w:rFonts w:hint="eastAsia"/>
          <w:sz w:val="24"/>
          <w:szCs w:val="24"/>
        </w:rPr>
        <w:tab/>
        <w:t xml:space="preserve">GB6566-2010   </w:t>
      </w:r>
      <w:r w:rsidRPr="0022549F">
        <w:rPr>
          <w:rFonts w:hint="eastAsia"/>
          <w:sz w:val="24"/>
          <w:szCs w:val="24"/>
        </w:rPr>
        <w:t>建筑材料放射性核素限量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136</w:t>
      </w:r>
      <w:r w:rsidRPr="0022549F">
        <w:rPr>
          <w:rFonts w:hint="eastAsia"/>
          <w:sz w:val="24"/>
          <w:szCs w:val="24"/>
        </w:rPr>
        <w:tab/>
        <w:t xml:space="preserve">GB11930-2010  </w:t>
      </w:r>
      <w:r w:rsidRPr="0022549F">
        <w:rPr>
          <w:rFonts w:hint="eastAsia"/>
          <w:sz w:val="24"/>
          <w:szCs w:val="24"/>
        </w:rPr>
        <w:t>操作非密封源的辐射防护规定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137</w:t>
      </w:r>
      <w:r w:rsidRPr="0022549F">
        <w:rPr>
          <w:rFonts w:hint="eastAsia"/>
          <w:sz w:val="24"/>
          <w:szCs w:val="24"/>
        </w:rPr>
        <w:tab/>
        <w:t xml:space="preserve">GB14925-2010  </w:t>
      </w:r>
      <w:r w:rsidRPr="0022549F">
        <w:rPr>
          <w:rFonts w:hint="eastAsia"/>
          <w:sz w:val="24"/>
          <w:szCs w:val="24"/>
        </w:rPr>
        <w:t>实验动物环境及设施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138</w:t>
      </w:r>
      <w:r w:rsidRPr="0022549F">
        <w:rPr>
          <w:rFonts w:hint="eastAsia"/>
          <w:sz w:val="24"/>
          <w:szCs w:val="24"/>
        </w:rPr>
        <w:tab/>
        <w:t xml:space="preserve">GB14925-2010  </w:t>
      </w:r>
      <w:r w:rsidRPr="0022549F">
        <w:rPr>
          <w:rFonts w:hint="eastAsia"/>
          <w:sz w:val="24"/>
          <w:szCs w:val="24"/>
        </w:rPr>
        <w:t>实验动物环境及设施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139</w:t>
      </w:r>
      <w:r w:rsidRPr="0022549F">
        <w:rPr>
          <w:rFonts w:hint="eastAsia"/>
          <w:sz w:val="24"/>
          <w:szCs w:val="24"/>
        </w:rPr>
        <w:tab/>
        <w:t xml:space="preserve">GB26851-2011  </w:t>
      </w:r>
      <w:r w:rsidRPr="0022549F">
        <w:rPr>
          <w:rFonts w:hint="eastAsia"/>
          <w:sz w:val="24"/>
          <w:szCs w:val="24"/>
        </w:rPr>
        <w:t>火灾声和</w:t>
      </w:r>
      <w:r w:rsidRPr="0022549F">
        <w:rPr>
          <w:rFonts w:hint="eastAsia"/>
          <w:sz w:val="24"/>
          <w:szCs w:val="24"/>
        </w:rPr>
        <w:t>/</w:t>
      </w:r>
      <w:r w:rsidRPr="0022549F">
        <w:rPr>
          <w:rFonts w:hint="eastAsia"/>
          <w:sz w:val="24"/>
          <w:szCs w:val="24"/>
        </w:rPr>
        <w:t>或光警报器标准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140</w:t>
      </w:r>
      <w:r w:rsidRPr="0022549F">
        <w:rPr>
          <w:rFonts w:hint="eastAsia"/>
          <w:sz w:val="24"/>
          <w:szCs w:val="24"/>
        </w:rPr>
        <w:tab/>
        <w:t>GB17589-2011  X</w:t>
      </w:r>
      <w:r w:rsidRPr="0022549F">
        <w:rPr>
          <w:rFonts w:hint="eastAsia"/>
          <w:sz w:val="24"/>
          <w:szCs w:val="24"/>
        </w:rPr>
        <w:t>射线计算机断层摄影装置质量保证检测规范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141</w:t>
      </w:r>
      <w:r w:rsidRPr="0022549F">
        <w:rPr>
          <w:rFonts w:hint="eastAsia"/>
          <w:sz w:val="24"/>
          <w:szCs w:val="24"/>
        </w:rPr>
        <w:tab/>
        <w:t xml:space="preserve">GB50346-2011  </w:t>
      </w:r>
      <w:r w:rsidRPr="0022549F">
        <w:rPr>
          <w:rFonts w:hint="eastAsia"/>
          <w:sz w:val="24"/>
          <w:szCs w:val="24"/>
        </w:rPr>
        <w:t>生物安全实验室建筑技术规范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142</w:t>
      </w:r>
      <w:r w:rsidRPr="0022549F">
        <w:rPr>
          <w:rFonts w:hint="eastAsia"/>
          <w:sz w:val="24"/>
          <w:szCs w:val="24"/>
        </w:rPr>
        <w:tab/>
        <w:t xml:space="preserve">GB16163-2012  </w:t>
      </w:r>
      <w:r w:rsidRPr="0022549F">
        <w:rPr>
          <w:rFonts w:hint="eastAsia"/>
          <w:sz w:val="24"/>
          <w:szCs w:val="24"/>
        </w:rPr>
        <w:t>瓶装气体分类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143</w:t>
      </w:r>
      <w:r w:rsidRPr="0022549F">
        <w:rPr>
          <w:rFonts w:hint="eastAsia"/>
          <w:sz w:val="24"/>
          <w:szCs w:val="24"/>
        </w:rPr>
        <w:tab/>
        <w:t xml:space="preserve">GB16361-2012  </w:t>
      </w:r>
      <w:r w:rsidRPr="0022549F">
        <w:rPr>
          <w:rFonts w:hint="eastAsia"/>
          <w:sz w:val="24"/>
          <w:szCs w:val="24"/>
        </w:rPr>
        <w:t>临床核医学的患者防护与质量控制规范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144</w:t>
      </w:r>
      <w:r w:rsidRPr="0022549F">
        <w:rPr>
          <w:rFonts w:hint="eastAsia"/>
          <w:sz w:val="24"/>
          <w:szCs w:val="24"/>
        </w:rPr>
        <w:tab/>
        <w:t xml:space="preserve">GB12268-2012  </w:t>
      </w:r>
      <w:r w:rsidRPr="0022549F">
        <w:rPr>
          <w:rFonts w:hint="eastAsia"/>
          <w:sz w:val="24"/>
          <w:szCs w:val="24"/>
        </w:rPr>
        <w:t>危险货物品名表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145</w:t>
      </w:r>
      <w:r w:rsidRPr="0022549F">
        <w:rPr>
          <w:rFonts w:hint="eastAsia"/>
          <w:sz w:val="24"/>
          <w:szCs w:val="24"/>
        </w:rPr>
        <w:tab/>
        <w:t xml:space="preserve">GB15383-2011  </w:t>
      </w:r>
      <w:r w:rsidRPr="0022549F">
        <w:rPr>
          <w:rFonts w:hint="eastAsia"/>
          <w:sz w:val="24"/>
          <w:szCs w:val="24"/>
        </w:rPr>
        <w:t>气瓶阀出气口连接型式和尺寸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146</w:t>
      </w:r>
      <w:r w:rsidRPr="0022549F">
        <w:rPr>
          <w:rFonts w:hint="eastAsia"/>
          <w:sz w:val="24"/>
          <w:szCs w:val="24"/>
        </w:rPr>
        <w:tab/>
        <w:t xml:space="preserve">GB16804-2011  </w:t>
      </w:r>
      <w:r w:rsidRPr="0022549F">
        <w:rPr>
          <w:rFonts w:hint="eastAsia"/>
          <w:sz w:val="24"/>
          <w:szCs w:val="24"/>
        </w:rPr>
        <w:t>气瓶警示标签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147</w:t>
      </w:r>
      <w:r w:rsidRPr="0022549F">
        <w:rPr>
          <w:rFonts w:hint="eastAsia"/>
          <w:sz w:val="24"/>
          <w:szCs w:val="24"/>
        </w:rPr>
        <w:tab/>
        <w:t xml:space="preserve">GB6944-2012   </w:t>
      </w:r>
      <w:r w:rsidRPr="0022549F">
        <w:rPr>
          <w:rFonts w:hint="eastAsia"/>
          <w:sz w:val="24"/>
          <w:szCs w:val="24"/>
        </w:rPr>
        <w:t>危险货物分类和品名编号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148</w:t>
      </w:r>
      <w:r w:rsidRPr="0022549F">
        <w:rPr>
          <w:rFonts w:hint="eastAsia"/>
          <w:sz w:val="24"/>
          <w:szCs w:val="24"/>
        </w:rPr>
        <w:tab/>
        <w:t xml:space="preserve">GB50034-2013  </w:t>
      </w:r>
      <w:r w:rsidRPr="0022549F">
        <w:rPr>
          <w:rFonts w:hint="eastAsia"/>
          <w:sz w:val="24"/>
          <w:szCs w:val="24"/>
        </w:rPr>
        <w:t>建筑照明设计标准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149</w:t>
      </w:r>
      <w:r w:rsidRPr="0022549F">
        <w:rPr>
          <w:rFonts w:hint="eastAsia"/>
          <w:sz w:val="24"/>
          <w:szCs w:val="24"/>
        </w:rPr>
        <w:tab/>
        <w:t>GB17914</w:t>
      </w:r>
      <w:r w:rsidRPr="0022549F">
        <w:rPr>
          <w:rFonts w:hint="eastAsia"/>
          <w:sz w:val="24"/>
          <w:szCs w:val="24"/>
        </w:rPr>
        <w:t>—</w:t>
      </w:r>
      <w:r w:rsidRPr="0022549F">
        <w:rPr>
          <w:rFonts w:hint="eastAsia"/>
          <w:sz w:val="24"/>
          <w:szCs w:val="24"/>
        </w:rPr>
        <w:t xml:space="preserve">2013 </w:t>
      </w:r>
      <w:r w:rsidRPr="0022549F">
        <w:rPr>
          <w:rFonts w:hint="eastAsia"/>
          <w:sz w:val="24"/>
          <w:szCs w:val="24"/>
        </w:rPr>
        <w:t>易燃易爆性商品储藏养护技术条件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150</w:t>
      </w:r>
      <w:r w:rsidRPr="0022549F">
        <w:rPr>
          <w:rFonts w:hint="eastAsia"/>
          <w:sz w:val="24"/>
          <w:szCs w:val="24"/>
        </w:rPr>
        <w:tab/>
        <w:t xml:space="preserve">GB17915-2013  </w:t>
      </w:r>
      <w:r w:rsidRPr="0022549F">
        <w:rPr>
          <w:rFonts w:hint="eastAsia"/>
          <w:sz w:val="24"/>
          <w:szCs w:val="24"/>
        </w:rPr>
        <w:t>附着性商品存储养护技术条件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151</w:t>
      </w:r>
      <w:r w:rsidRPr="0022549F">
        <w:rPr>
          <w:rFonts w:hint="eastAsia"/>
          <w:sz w:val="24"/>
          <w:szCs w:val="24"/>
        </w:rPr>
        <w:tab/>
        <w:t xml:space="preserve">GB17916-2013  </w:t>
      </w:r>
      <w:r w:rsidRPr="0022549F">
        <w:rPr>
          <w:rFonts w:hint="eastAsia"/>
          <w:sz w:val="24"/>
          <w:szCs w:val="24"/>
        </w:rPr>
        <w:t>毒害性商品存储养护技术条件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152</w:t>
      </w:r>
      <w:r w:rsidRPr="0022549F">
        <w:rPr>
          <w:rFonts w:hint="eastAsia"/>
          <w:sz w:val="24"/>
          <w:szCs w:val="24"/>
        </w:rPr>
        <w:tab/>
        <w:t xml:space="preserve">GB50016-2014  </w:t>
      </w:r>
      <w:r w:rsidRPr="0022549F">
        <w:rPr>
          <w:rFonts w:hint="eastAsia"/>
          <w:sz w:val="24"/>
          <w:szCs w:val="24"/>
        </w:rPr>
        <w:t>建筑设计防火规范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153</w:t>
      </w:r>
      <w:r w:rsidRPr="0022549F">
        <w:rPr>
          <w:rFonts w:hint="eastAsia"/>
          <w:sz w:val="24"/>
          <w:szCs w:val="24"/>
        </w:rPr>
        <w:tab/>
        <w:t xml:space="preserve">GB3095-2012   </w:t>
      </w:r>
      <w:r w:rsidRPr="0022549F">
        <w:rPr>
          <w:rFonts w:hint="eastAsia"/>
          <w:sz w:val="24"/>
          <w:szCs w:val="24"/>
        </w:rPr>
        <w:t>环境空气质量标准</w:t>
      </w:r>
    </w:p>
    <w:p w:rsidR="0034470B" w:rsidRPr="0022549F" w:rsidRDefault="0034470B" w:rsidP="0034470B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154</w:t>
      </w:r>
      <w:r w:rsidRPr="0022549F">
        <w:rPr>
          <w:rFonts w:hint="eastAsia"/>
          <w:sz w:val="24"/>
          <w:szCs w:val="24"/>
        </w:rPr>
        <w:tab/>
        <w:t xml:space="preserve">GB18597-2001  </w:t>
      </w:r>
      <w:r w:rsidRPr="0022549F">
        <w:rPr>
          <w:rFonts w:hint="eastAsia"/>
          <w:sz w:val="24"/>
          <w:szCs w:val="24"/>
        </w:rPr>
        <w:t>危险废物贮存污染控制标准</w:t>
      </w:r>
    </w:p>
    <w:p w:rsidR="0034470B" w:rsidRPr="0022549F" w:rsidRDefault="0034470B" w:rsidP="00FA2397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22549F">
        <w:rPr>
          <w:rFonts w:ascii="黑体" w:eastAsia="黑体" w:hAnsi="黑体" w:hint="eastAsia"/>
          <w:b/>
          <w:sz w:val="28"/>
          <w:szCs w:val="28"/>
        </w:rPr>
        <w:t>五、学校</w:t>
      </w:r>
      <w:r w:rsidR="00FA2397">
        <w:rPr>
          <w:rFonts w:ascii="黑体" w:eastAsia="黑体" w:hAnsi="黑体" w:hint="eastAsia"/>
          <w:b/>
          <w:sz w:val="28"/>
          <w:szCs w:val="28"/>
        </w:rPr>
        <w:t>部分安全</w:t>
      </w:r>
      <w:bookmarkStart w:id="0" w:name="_GoBack"/>
      <w:bookmarkEnd w:id="0"/>
      <w:r w:rsidRPr="0022549F">
        <w:rPr>
          <w:rFonts w:ascii="黑体" w:eastAsia="黑体" w:hAnsi="黑体" w:hint="eastAsia"/>
          <w:b/>
          <w:sz w:val="28"/>
          <w:szCs w:val="28"/>
        </w:rPr>
        <w:t>相关制度</w:t>
      </w:r>
    </w:p>
    <w:p w:rsidR="005E5792" w:rsidRPr="0022549F" w:rsidRDefault="0034470B" w:rsidP="005E5792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155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实验室安全制度</w:t>
      </w:r>
      <w:r w:rsidR="008D173C">
        <w:rPr>
          <w:rFonts w:hint="eastAsia"/>
          <w:sz w:val="24"/>
          <w:szCs w:val="24"/>
        </w:rPr>
        <w:t>（</w:t>
      </w:r>
      <w:r w:rsidR="008D173C" w:rsidRPr="008D173C">
        <w:rPr>
          <w:rFonts w:hint="eastAsia"/>
          <w:sz w:val="24"/>
          <w:szCs w:val="24"/>
        </w:rPr>
        <w:t>设发</w:t>
      </w:r>
      <w:r w:rsidR="008D173C" w:rsidRPr="008D173C">
        <w:rPr>
          <w:rFonts w:hint="eastAsia"/>
          <w:sz w:val="24"/>
          <w:szCs w:val="24"/>
        </w:rPr>
        <w:t>[2003]1</w:t>
      </w:r>
      <w:r w:rsidR="008D173C" w:rsidRPr="008D173C">
        <w:rPr>
          <w:rFonts w:hint="eastAsia"/>
          <w:sz w:val="24"/>
          <w:szCs w:val="24"/>
        </w:rPr>
        <w:t>号</w:t>
      </w:r>
      <w:r w:rsidR="008D173C">
        <w:rPr>
          <w:rFonts w:hint="eastAsia"/>
          <w:sz w:val="24"/>
          <w:szCs w:val="24"/>
        </w:rPr>
        <w:t>）</w:t>
      </w:r>
    </w:p>
    <w:p w:rsidR="0034470B" w:rsidRPr="0022549F" w:rsidRDefault="0034470B" w:rsidP="005E5792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156</w:t>
      </w:r>
      <w:r w:rsidR="005E5792">
        <w:rPr>
          <w:rFonts w:hint="eastAsia"/>
          <w:sz w:val="24"/>
          <w:szCs w:val="24"/>
        </w:rPr>
        <w:tab/>
      </w:r>
      <w:r w:rsidR="005E5792" w:rsidRPr="005E5792">
        <w:rPr>
          <w:rFonts w:hint="eastAsia"/>
          <w:sz w:val="22"/>
          <w:szCs w:val="24"/>
        </w:rPr>
        <w:t>西北农林科技大学实验室技术安全与环境保护工作细则（校设发</w:t>
      </w:r>
      <w:r w:rsidR="005E5792" w:rsidRPr="005E5792">
        <w:rPr>
          <w:rFonts w:hint="eastAsia"/>
          <w:sz w:val="22"/>
          <w:szCs w:val="24"/>
        </w:rPr>
        <w:t>[2003]149</w:t>
      </w:r>
      <w:r w:rsidR="005E5792" w:rsidRPr="005E5792">
        <w:rPr>
          <w:rFonts w:hint="eastAsia"/>
          <w:sz w:val="22"/>
          <w:szCs w:val="24"/>
        </w:rPr>
        <w:t>号）</w:t>
      </w:r>
    </w:p>
    <w:p w:rsidR="0034470B" w:rsidRPr="0022549F" w:rsidRDefault="0034470B" w:rsidP="005E579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921"/>
        </w:tabs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157</w:t>
      </w:r>
      <w:r w:rsidR="005E5792" w:rsidRPr="0022549F">
        <w:rPr>
          <w:rFonts w:hint="eastAsia"/>
          <w:sz w:val="24"/>
          <w:szCs w:val="24"/>
        </w:rPr>
        <w:tab/>
      </w:r>
      <w:r w:rsidR="005E5792" w:rsidRPr="0022549F">
        <w:rPr>
          <w:rFonts w:hint="eastAsia"/>
          <w:sz w:val="24"/>
          <w:szCs w:val="24"/>
        </w:rPr>
        <w:t>西北农林科技大学实验室用电安全管理规定</w:t>
      </w:r>
      <w:r w:rsidR="005E5792">
        <w:rPr>
          <w:rFonts w:hint="eastAsia"/>
          <w:sz w:val="24"/>
          <w:szCs w:val="24"/>
        </w:rPr>
        <w:t>（</w:t>
      </w:r>
      <w:r w:rsidR="005E5792" w:rsidRPr="008D173C">
        <w:rPr>
          <w:rFonts w:hint="eastAsia"/>
          <w:sz w:val="24"/>
          <w:szCs w:val="24"/>
        </w:rPr>
        <w:t>校实验发</w:t>
      </w:r>
      <w:r w:rsidR="005E5792" w:rsidRPr="008D173C">
        <w:rPr>
          <w:rFonts w:hint="eastAsia"/>
          <w:sz w:val="24"/>
          <w:szCs w:val="24"/>
        </w:rPr>
        <w:t>[2008]141</w:t>
      </w:r>
      <w:r w:rsidR="005E5792" w:rsidRPr="008D173C">
        <w:rPr>
          <w:rFonts w:hint="eastAsia"/>
          <w:sz w:val="24"/>
          <w:szCs w:val="24"/>
        </w:rPr>
        <w:t>号</w:t>
      </w:r>
      <w:r w:rsidR="005E5792">
        <w:rPr>
          <w:rFonts w:hint="eastAsia"/>
          <w:sz w:val="24"/>
          <w:szCs w:val="24"/>
        </w:rPr>
        <w:t>）</w:t>
      </w:r>
    </w:p>
    <w:p w:rsidR="0034470B" w:rsidRPr="0022549F" w:rsidRDefault="0034470B" w:rsidP="005E5792">
      <w:pPr>
        <w:jc w:val="left"/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158</w:t>
      </w:r>
      <w:r w:rsidR="005E5792" w:rsidRPr="0022549F">
        <w:rPr>
          <w:rFonts w:hint="eastAsia"/>
          <w:sz w:val="24"/>
          <w:szCs w:val="24"/>
        </w:rPr>
        <w:tab/>
      </w:r>
      <w:r w:rsidR="005E5792" w:rsidRPr="0022549F">
        <w:rPr>
          <w:rFonts w:hint="eastAsia"/>
          <w:sz w:val="24"/>
          <w:szCs w:val="24"/>
        </w:rPr>
        <w:t>西北农林科技大学实验动物废弃物管理暂行办法</w:t>
      </w:r>
      <w:r w:rsidR="005E5792">
        <w:rPr>
          <w:rFonts w:hint="eastAsia"/>
          <w:sz w:val="24"/>
          <w:szCs w:val="24"/>
        </w:rPr>
        <w:t>（</w:t>
      </w:r>
      <w:r w:rsidR="005E5792" w:rsidRPr="008D173C">
        <w:rPr>
          <w:rFonts w:hint="eastAsia"/>
          <w:sz w:val="24"/>
          <w:szCs w:val="24"/>
        </w:rPr>
        <w:t>校实验发</w:t>
      </w:r>
      <w:r w:rsidR="005E5792" w:rsidRPr="008D173C">
        <w:rPr>
          <w:rFonts w:hint="eastAsia"/>
          <w:sz w:val="24"/>
          <w:szCs w:val="24"/>
        </w:rPr>
        <w:t>[2010]318</w:t>
      </w:r>
      <w:r w:rsidR="005E5792" w:rsidRPr="008D173C">
        <w:rPr>
          <w:rFonts w:hint="eastAsia"/>
          <w:sz w:val="24"/>
          <w:szCs w:val="24"/>
        </w:rPr>
        <w:t>号</w:t>
      </w:r>
      <w:r w:rsidR="005E5792">
        <w:rPr>
          <w:rFonts w:hint="eastAsia"/>
          <w:sz w:val="24"/>
          <w:szCs w:val="24"/>
        </w:rPr>
        <w:t>）</w:t>
      </w:r>
    </w:p>
    <w:p w:rsidR="0034470B" w:rsidRPr="0022549F" w:rsidRDefault="0034470B" w:rsidP="005E5792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lastRenderedPageBreak/>
        <w:t>159</w:t>
      </w:r>
      <w:r w:rsidR="005E5792" w:rsidRPr="0022549F">
        <w:rPr>
          <w:rFonts w:hint="eastAsia"/>
          <w:sz w:val="24"/>
          <w:szCs w:val="24"/>
        </w:rPr>
        <w:tab/>
      </w:r>
      <w:r w:rsidR="005E5792" w:rsidRPr="008D173C">
        <w:rPr>
          <w:rFonts w:hint="eastAsia"/>
          <w:sz w:val="22"/>
          <w:szCs w:val="24"/>
        </w:rPr>
        <w:t>西北农林科技大学放射性同位素与射线装置防护管理办法（校实验发</w:t>
      </w:r>
      <w:r w:rsidR="005E5792" w:rsidRPr="008D173C">
        <w:rPr>
          <w:rFonts w:hint="eastAsia"/>
          <w:sz w:val="22"/>
          <w:szCs w:val="24"/>
        </w:rPr>
        <w:t>[2010]319</w:t>
      </w:r>
      <w:r w:rsidR="005E5792" w:rsidRPr="008D173C">
        <w:rPr>
          <w:rFonts w:hint="eastAsia"/>
          <w:sz w:val="22"/>
          <w:szCs w:val="24"/>
        </w:rPr>
        <w:t>号）</w:t>
      </w:r>
    </w:p>
    <w:p w:rsidR="00962031" w:rsidRDefault="0034470B" w:rsidP="005E5792">
      <w:pPr>
        <w:rPr>
          <w:sz w:val="24"/>
          <w:szCs w:val="24"/>
        </w:rPr>
      </w:pPr>
      <w:r w:rsidRPr="0022549F">
        <w:rPr>
          <w:rFonts w:hint="eastAsia"/>
          <w:sz w:val="24"/>
          <w:szCs w:val="24"/>
        </w:rPr>
        <w:t>160</w:t>
      </w:r>
      <w:r w:rsidR="005E5792" w:rsidRPr="0022549F">
        <w:rPr>
          <w:rFonts w:hint="eastAsia"/>
          <w:sz w:val="24"/>
          <w:szCs w:val="24"/>
        </w:rPr>
        <w:tab/>
      </w:r>
      <w:r w:rsidR="005E5792" w:rsidRPr="0022549F">
        <w:rPr>
          <w:rFonts w:hint="eastAsia"/>
          <w:sz w:val="24"/>
          <w:szCs w:val="24"/>
        </w:rPr>
        <w:t>西北农林科技大学危险化学品安全管理办法</w:t>
      </w:r>
      <w:r w:rsidR="005E5792">
        <w:rPr>
          <w:rFonts w:hint="eastAsia"/>
          <w:sz w:val="24"/>
          <w:szCs w:val="24"/>
        </w:rPr>
        <w:t>（</w:t>
      </w:r>
      <w:r w:rsidR="005E5792" w:rsidRPr="008D173C">
        <w:rPr>
          <w:rFonts w:hint="eastAsia"/>
          <w:sz w:val="24"/>
          <w:szCs w:val="24"/>
        </w:rPr>
        <w:t>校国资发</w:t>
      </w:r>
      <w:r w:rsidR="005E5792">
        <w:rPr>
          <w:rFonts w:hint="eastAsia"/>
          <w:sz w:val="24"/>
          <w:szCs w:val="24"/>
        </w:rPr>
        <w:t>[2014]</w:t>
      </w:r>
      <w:r w:rsidR="005E5792" w:rsidRPr="008D173C">
        <w:rPr>
          <w:rFonts w:hint="eastAsia"/>
          <w:sz w:val="24"/>
          <w:szCs w:val="24"/>
        </w:rPr>
        <w:t>427</w:t>
      </w:r>
      <w:r w:rsidR="005E5792" w:rsidRPr="008D173C">
        <w:rPr>
          <w:rFonts w:hint="eastAsia"/>
          <w:sz w:val="24"/>
          <w:szCs w:val="24"/>
        </w:rPr>
        <w:t>号</w:t>
      </w:r>
      <w:r w:rsidR="005E5792">
        <w:rPr>
          <w:rFonts w:hint="eastAsia"/>
          <w:sz w:val="24"/>
          <w:szCs w:val="24"/>
        </w:rPr>
        <w:t>）</w:t>
      </w:r>
    </w:p>
    <w:p w:rsidR="005E5792" w:rsidRPr="0022549F" w:rsidRDefault="005E5792" w:rsidP="005E57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161</w:t>
      </w:r>
      <w:r w:rsidRPr="0022549F">
        <w:rPr>
          <w:rFonts w:hint="eastAsia"/>
          <w:sz w:val="24"/>
          <w:szCs w:val="24"/>
        </w:rPr>
        <w:tab/>
      </w:r>
      <w:r w:rsidRPr="0022549F">
        <w:rPr>
          <w:rFonts w:hint="eastAsia"/>
          <w:sz w:val="24"/>
          <w:szCs w:val="24"/>
        </w:rPr>
        <w:t>西北农林科技大学教学实验室安全管理办法（暂行）</w:t>
      </w:r>
      <w:r>
        <w:rPr>
          <w:rFonts w:hint="eastAsia"/>
          <w:sz w:val="24"/>
          <w:szCs w:val="24"/>
        </w:rPr>
        <w:t>（</w:t>
      </w:r>
      <w:r w:rsidRPr="008D173C">
        <w:rPr>
          <w:rFonts w:hint="eastAsia"/>
          <w:sz w:val="24"/>
          <w:szCs w:val="24"/>
        </w:rPr>
        <w:t>办教发</w:t>
      </w:r>
      <w:r>
        <w:rPr>
          <w:rFonts w:hint="eastAsia"/>
          <w:sz w:val="24"/>
          <w:szCs w:val="24"/>
        </w:rPr>
        <w:t>[2016]</w:t>
      </w:r>
      <w:r w:rsidRPr="008D173C">
        <w:rPr>
          <w:rFonts w:hint="eastAsia"/>
          <w:sz w:val="24"/>
          <w:szCs w:val="24"/>
        </w:rPr>
        <w:t>34</w:t>
      </w:r>
      <w:r w:rsidRPr="008D173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sectPr w:rsidR="005E5792" w:rsidRPr="0022549F" w:rsidSect="009620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EA" w:rsidRDefault="00CF7CEA" w:rsidP="0022549F">
      <w:r>
        <w:separator/>
      </w:r>
    </w:p>
  </w:endnote>
  <w:endnote w:type="continuationSeparator" w:id="0">
    <w:p w:rsidR="00CF7CEA" w:rsidRDefault="00CF7CEA" w:rsidP="002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79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2549F" w:rsidRDefault="00DE7503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2549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39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2549F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2549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39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549F" w:rsidRDefault="002254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EA" w:rsidRDefault="00CF7CEA" w:rsidP="0022549F">
      <w:r>
        <w:separator/>
      </w:r>
    </w:p>
  </w:footnote>
  <w:footnote w:type="continuationSeparator" w:id="0">
    <w:p w:rsidR="00CF7CEA" w:rsidRDefault="00CF7CEA" w:rsidP="0022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70B"/>
    <w:rsid w:val="00182D53"/>
    <w:rsid w:val="0022549F"/>
    <w:rsid w:val="002B2476"/>
    <w:rsid w:val="0034470B"/>
    <w:rsid w:val="00514284"/>
    <w:rsid w:val="00594D5A"/>
    <w:rsid w:val="005E5792"/>
    <w:rsid w:val="008D173C"/>
    <w:rsid w:val="00962031"/>
    <w:rsid w:val="00CF7CEA"/>
    <w:rsid w:val="00DE7503"/>
    <w:rsid w:val="00E139B9"/>
    <w:rsid w:val="00FA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4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571</Words>
  <Characters>3260</Characters>
  <Application>Microsoft Office Word</Application>
  <DocSecurity>0</DocSecurity>
  <Lines>27</Lines>
  <Paragraphs>7</Paragraphs>
  <ScaleCrop>false</ScaleCrop>
  <Company>Www.SangSan.Cn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刘德明</dc:creator>
  <cp:lastModifiedBy>王俊儒</cp:lastModifiedBy>
  <cp:revision>5</cp:revision>
  <dcterms:created xsi:type="dcterms:W3CDTF">2017-03-09T09:04:00Z</dcterms:created>
  <dcterms:modified xsi:type="dcterms:W3CDTF">2017-03-10T02:57:00Z</dcterms:modified>
</cp:coreProperties>
</file>